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A1C6A">
        <w:rPr>
          <w:rFonts w:ascii="Times New Roman" w:hAnsi="Times New Roman" w:cs="Times New Roman"/>
          <w:sz w:val="24"/>
          <w:szCs w:val="24"/>
        </w:rPr>
        <w:t>10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1C03E5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757526">
        <w:rPr>
          <w:szCs w:val="24"/>
        </w:rPr>
        <w:t>ем</w:t>
      </w:r>
      <w:r w:rsidR="00472D58" w:rsidRPr="00472D58">
        <w:rPr>
          <w:szCs w:val="24"/>
        </w:rPr>
        <w:t xml:space="preserve"> Главы </w:t>
      </w:r>
      <w:r w:rsidRPr="00472D58">
        <w:rPr>
          <w:szCs w:val="24"/>
        </w:rPr>
        <w:t xml:space="preserve">муниципального образования город Тула </w:t>
      </w:r>
      <w:r w:rsidR="00894950">
        <w:rPr>
          <w:szCs w:val="24"/>
        </w:rPr>
        <w:t>15</w:t>
      </w:r>
      <w:r w:rsidR="00894950" w:rsidRPr="00D521DF">
        <w:rPr>
          <w:szCs w:val="24"/>
        </w:rPr>
        <w:t>.</w:t>
      </w:r>
      <w:r w:rsidR="00894950">
        <w:rPr>
          <w:szCs w:val="24"/>
        </w:rPr>
        <w:t>04</w:t>
      </w:r>
      <w:r w:rsidR="00894950" w:rsidRPr="00D521DF">
        <w:rPr>
          <w:szCs w:val="24"/>
        </w:rPr>
        <w:t>.20</w:t>
      </w:r>
      <w:r w:rsidR="00894950">
        <w:rPr>
          <w:szCs w:val="24"/>
        </w:rPr>
        <w:t>20</w:t>
      </w:r>
      <w:r w:rsidR="00894950" w:rsidRPr="00D521DF">
        <w:rPr>
          <w:szCs w:val="24"/>
        </w:rPr>
        <w:t xml:space="preserve"> № </w:t>
      </w:r>
      <w:r w:rsidR="00894950">
        <w:rPr>
          <w:szCs w:val="24"/>
        </w:rPr>
        <w:t>59</w:t>
      </w:r>
      <w:r w:rsidR="00894950" w:rsidRPr="00D521DF">
        <w:rPr>
          <w:szCs w:val="24"/>
        </w:rPr>
        <w:t>-п «</w:t>
      </w:r>
      <w:r w:rsidR="00894950" w:rsidRPr="002F009B">
        <w:rPr>
          <w:szCs w:val="24"/>
        </w:rPr>
        <w:t xml:space="preserve">О назначении публичных слушаний по обсуждению проекта </w:t>
      </w:r>
      <w:r w:rsidR="00894950">
        <w:rPr>
          <w:szCs w:val="24"/>
        </w:rPr>
        <w:t xml:space="preserve">внесения изменений в </w:t>
      </w:r>
      <w:r w:rsidR="00894950" w:rsidRPr="00D07501">
        <w:t>Генеральн</w:t>
      </w:r>
      <w:r w:rsidR="00894950">
        <w:t>ый</w:t>
      </w:r>
      <w:r w:rsidR="00894950" w:rsidRPr="00D07501">
        <w:t xml:space="preserve"> план </w:t>
      </w:r>
      <w:r w:rsidR="00894950">
        <w:t>муниципального образования</w:t>
      </w:r>
      <w:r w:rsidR="00894950" w:rsidRPr="00D07501">
        <w:t xml:space="preserve"> город Тула</w:t>
      </w:r>
      <w:r w:rsidR="00894950">
        <w:t xml:space="preserve">, утвержденный решением Тульской городской Думы от 23.12.2016 № 33/838, в </w:t>
      </w:r>
      <w:r w:rsidR="00894950" w:rsidRPr="00101B8B">
        <w:t xml:space="preserve">деревне </w:t>
      </w:r>
      <w:proofErr w:type="spellStart"/>
      <w:r w:rsidR="00894950">
        <w:t>Рыдомо</w:t>
      </w:r>
      <w:proofErr w:type="spellEnd"/>
      <w:r w:rsidR="00894950">
        <w:t xml:space="preserve"> муниципального образования город Тула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</w:t>
      </w:r>
      <w:proofErr w:type="gramEnd"/>
      <w:r w:rsidR="00410975" w:rsidRPr="00472D58">
        <w:rPr>
          <w:szCs w:val="24"/>
        </w:rPr>
        <w:t xml:space="preserve">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894950" w:rsidRPr="001E4629">
        <w:rPr>
          <w:color w:val="000000"/>
          <w:szCs w:val="24"/>
        </w:rPr>
        <w:t>с</w:t>
      </w:r>
      <w:r w:rsidR="00894950">
        <w:rPr>
          <w:color w:val="000000"/>
          <w:szCs w:val="24"/>
        </w:rPr>
        <w:t xml:space="preserve"> 21</w:t>
      </w:r>
      <w:r w:rsidR="00894950" w:rsidRPr="001E4629">
        <w:rPr>
          <w:color w:val="000000"/>
          <w:szCs w:val="24"/>
        </w:rPr>
        <w:t xml:space="preserve"> </w:t>
      </w:r>
      <w:r w:rsidR="00894950">
        <w:rPr>
          <w:color w:val="000000"/>
          <w:szCs w:val="24"/>
        </w:rPr>
        <w:t xml:space="preserve">апреля </w:t>
      </w:r>
      <w:r w:rsidR="00894950" w:rsidRPr="001E4629">
        <w:rPr>
          <w:color w:val="000000"/>
          <w:szCs w:val="24"/>
        </w:rPr>
        <w:t xml:space="preserve">по </w:t>
      </w:r>
      <w:r w:rsidR="00894950">
        <w:rPr>
          <w:color w:val="000000"/>
          <w:szCs w:val="24"/>
        </w:rPr>
        <w:t xml:space="preserve">             03</w:t>
      </w:r>
      <w:r w:rsidR="00894950" w:rsidRPr="001E4629">
        <w:rPr>
          <w:color w:val="000000"/>
          <w:szCs w:val="24"/>
        </w:rPr>
        <w:t xml:space="preserve"> </w:t>
      </w:r>
      <w:r w:rsidR="00894950">
        <w:rPr>
          <w:color w:val="000000"/>
          <w:szCs w:val="24"/>
        </w:rPr>
        <w:t>июня</w:t>
      </w:r>
      <w:r w:rsidR="00894950" w:rsidRPr="001E4629">
        <w:rPr>
          <w:color w:val="000000"/>
          <w:szCs w:val="24"/>
        </w:rPr>
        <w:t xml:space="preserve"> 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94950" w:rsidRPr="00D204AD" w:rsidRDefault="00894950" w:rsidP="008949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>город Тула от 15.04.2020 № 59-п;</w:t>
      </w:r>
    </w:p>
    <w:p w:rsidR="00894950" w:rsidRDefault="00894950" w:rsidP="0089495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C8529B">
        <w:rPr>
          <w:szCs w:val="24"/>
        </w:rPr>
        <w:t>проект внесения изменений в Генеральный план муниципального образования город Тула, утвержденный решением Тульской городс</w:t>
      </w:r>
      <w:r>
        <w:rPr>
          <w:szCs w:val="24"/>
        </w:rPr>
        <w:t>кой Думы от 23.12.2016 № 33/838;</w:t>
      </w:r>
    </w:p>
    <w:p w:rsidR="002A2B6E" w:rsidRDefault="00894950" w:rsidP="0089495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A163A5">
        <w:rPr>
          <w:szCs w:val="24"/>
        </w:rPr>
        <w:t>пояснительная записка к проекту внесения изменений в Генеральный план муниципального образования город Тула, утвержденный решением Тульской городской Думы от 23.12.2016 № 33/838</w:t>
      </w:r>
      <w:r w:rsidR="007D76BD">
        <w:rPr>
          <w:szCs w:val="24"/>
        </w:rPr>
        <w:t>.</w:t>
      </w:r>
    </w:p>
    <w:p w:rsidR="001C03E5" w:rsidRPr="002A2B6E" w:rsidRDefault="001C03E5" w:rsidP="001C03E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894950" w:rsidRPr="002A2B6E" w:rsidRDefault="00894950" w:rsidP="0089495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15</w:t>
      </w:r>
      <w:r w:rsidRPr="0093388E">
        <w:t xml:space="preserve"> (</w:t>
      </w:r>
      <w:r>
        <w:t>96</w:t>
      </w:r>
      <w:r w:rsidRPr="0093388E">
        <w:t>)</w:t>
      </w:r>
      <w:r>
        <w:t xml:space="preserve"> 21</w:t>
      </w:r>
      <w:r>
        <w:rPr>
          <w:szCs w:val="24"/>
        </w:rPr>
        <w:t xml:space="preserve"> апреля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451781">
        <w:fldChar w:fldCharType="begin"/>
      </w:r>
      <w:r w:rsidR="008E5BB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51781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451781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20.04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894950" w:rsidRPr="00172E90" w:rsidRDefault="00894950" w:rsidP="008949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950" w:rsidRPr="0031514F" w:rsidRDefault="00894950" w:rsidP="008949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14F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31514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1514F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</w:t>
      </w:r>
      <w:r w:rsidRPr="0031514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514F">
        <w:rPr>
          <w:rFonts w:ascii="Times New Roman" w:hAnsi="Times New Roman" w:cs="Times New Roman"/>
          <w:color w:val="000000"/>
          <w:sz w:val="24"/>
          <w:szCs w:val="24"/>
        </w:rPr>
        <w:t>с 21 апреля по 02 июня 2020 года.</w:t>
      </w:r>
      <w:r w:rsidRPr="0031514F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каждую среду и пятницу </w:t>
      </w:r>
      <w:r w:rsidRPr="0031514F">
        <w:rPr>
          <w:rFonts w:ascii="Times New Roman" w:hAnsi="Times New Roman" w:cs="Times New Roman"/>
          <w:color w:val="000000"/>
          <w:sz w:val="24"/>
          <w:szCs w:val="24"/>
        </w:rPr>
        <w:t>с 15.00 часов до 17.00 часов (за исключением праздничных дней).</w:t>
      </w:r>
    </w:p>
    <w:p w:rsidR="00894950" w:rsidRDefault="00894950" w:rsidP="00894950">
      <w:pPr>
        <w:pStyle w:val="ConsPlusNonformat"/>
        <w:ind w:firstLine="567"/>
        <w:jc w:val="both"/>
        <w:rPr>
          <w:color w:val="000000"/>
          <w:szCs w:val="24"/>
        </w:rPr>
      </w:pPr>
    </w:p>
    <w:p w:rsidR="00894950" w:rsidRDefault="00894950" w:rsidP="008949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03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июня 2020</w:t>
      </w:r>
      <w:r w:rsidRPr="00D52872">
        <w:rPr>
          <w:color w:val="000000"/>
          <w:szCs w:val="24"/>
        </w:rPr>
        <w:t xml:space="preserve"> года </w:t>
      </w:r>
      <w:r w:rsidRPr="00E31B7A">
        <w:rPr>
          <w:color w:val="000000"/>
        </w:rPr>
        <w:t xml:space="preserve">в </w:t>
      </w:r>
      <w:r w:rsidRPr="000729A6">
        <w:rPr>
          <w:color w:val="000000"/>
        </w:rPr>
        <w:t>1</w:t>
      </w:r>
      <w:r>
        <w:rPr>
          <w:color w:val="000000"/>
        </w:rPr>
        <w:t>1.00</w:t>
      </w:r>
      <w:r w:rsidRPr="000729A6">
        <w:rPr>
          <w:color w:val="000000"/>
        </w:rPr>
        <w:t xml:space="preserve">  часов</w:t>
      </w:r>
      <w:r w:rsidRPr="00E31B7A">
        <w:rPr>
          <w:color w:val="000000"/>
        </w:rPr>
        <w:t xml:space="preserve"> </w:t>
      </w:r>
      <w:r w:rsidRPr="00E31B7A">
        <w:t xml:space="preserve">по адресу: </w:t>
      </w:r>
      <w:r w:rsidRPr="002D4177">
        <w:t>Тульская область, Ленинский район, село Алешня, ул.</w:t>
      </w:r>
      <w:r>
        <w:t xml:space="preserve"> </w:t>
      </w:r>
      <w:r w:rsidRPr="002D4177">
        <w:t xml:space="preserve">Центральная, </w:t>
      </w:r>
      <w:r>
        <w:t xml:space="preserve">              </w:t>
      </w:r>
      <w:r w:rsidRPr="002D4177">
        <w:t>д.</w:t>
      </w:r>
      <w:r>
        <w:t xml:space="preserve"> </w:t>
      </w:r>
      <w:r w:rsidRPr="002D4177">
        <w:t>35 (здание клуба)</w:t>
      </w:r>
      <w:r w:rsidRPr="00D52872">
        <w:rPr>
          <w:szCs w:val="24"/>
        </w:rPr>
        <w:t>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64401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 xml:space="preserve">ичных слушаниях принял  </w:t>
      </w:r>
      <w:r w:rsidR="00AE70B2" w:rsidRPr="003F61E7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0D265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61E7">
        <w:rPr>
          <w:rFonts w:ascii="Times New Roman" w:hAnsi="Times New Roman" w:cs="Times New Roman"/>
          <w:sz w:val="24"/>
          <w:szCs w:val="24"/>
        </w:rPr>
        <w:t>человек</w:t>
      </w:r>
      <w:r w:rsidR="006A1C6A">
        <w:rPr>
          <w:rFonts w:ascii="Times New Roman" w:hAnsi="Times New Roman" w:cs="Times New Roman"/>
          <w:sz w:val="24"/>
          <w:szCs w:val="24"/>
        </w:rPr>
        <w:t>, который не является участником публичных слушаний.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94950">
        <w:rPr>
          <w:rFonts w:ascii="Times New Roman" w:hAnsi="Times New Roman" w:cs="Times New Roman"/>
          <w:sz w:val="24"/>
          <w:szCs w:val="24"/>
        </w:rPr>
        <w:t>1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6A1C6A">
        <w:rPr>
          <w:rFonts w:ascii="Times New Roman" w:hAnsi="Times New Roman" w:cs="Times New Roman"/>
          <w:sz w:val="24"/>
          <w:szCs w:val="24"/>
        </w:rPr>
        <w:t>10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1C03E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</w:t>
      </w:r>
      <w:r w:rsidRPr="00CB6B21">
        <w:rPr>
          <w:rFonts w:ascii="Times New Roman" w:hAnsi="Times New Roman" w:cs="Times New Roman"/>
          <w:bCs/>
          <w:sz w:val="24"/>
          <w:szCs w:val="24"/>
        </w:rPr>
        <w:lastRenderedPageBreak/>
        <w:t>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76BD" w:rsidRDefault="007D76BD" w:rsidP="006A1C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76BD" w:rsidRPr="007D76BD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6BD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D76BD" w:rsidRPr="007D76BD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6BD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894950">
        <w:rPr>
          <w:szCs w:val="24"/>
        </w:rPr>
        <w:t xml:space="preserve">внесения изменений в </w:t>
      </w:r>
      <w:r w:rsidR="00894950" w:rsidRPr="00D07501">
        <w:t>Генеральн</w:t>
      </w:r>
      <w:r w:rsidR="00894950">
        <w:t>ый</w:t>
      </w:r>
      <w:r w:rsidR="00894950" w:rsidRPr="00D07501">
        <w:t xml:space="preserve"> план </w:t>
      </w:r>
      <w:r w:rsidR="00894950">
        <w:t>муниципального образования</w:t>
      </w:r>
      <w:r w:rsidR="00894950" w:rsidRPr="00D07501">
        <w:t xml:space="preserve"> город Тула</w:t>
      </w:r>
      <w:r w:rsidR="00894950">
        <w:t xml:space="preserve">, утвержденный решением Тульской городской Думы от 23.12.2016 № 33/838, в </w:t>
      </w:r>
      <w:r w:rsidR="00894950" w:rsidRPr="00101B8B">
        <w:t xml:space="preserve">деревне </w:t>
      </w:r>
      <w:proofErr w:type="spellStart"/>
      <w:r w:rsidR="00894950">
        <w:t>Рыдомо</w:t>
      </w:r>
      <w:proofErr w:type="spellEnd"/>
      <w:r w:rsidR="00894950">
        <w:t xml:space="preserve"> муниципального образования город Тула</w:t>
      </w:r>
      <w:r w:rsidRPr="00B21052">
        <w:t>.</w:t>
      </w:r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451781">
        <w:fldChar w:fldCharType="begin"/>
      </w:r>
      <w:r w:rsidR="008E5BB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51781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451781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6A1C6A">
      <w:headerReference w:type="default" r:id="rId10"/>
      <w:pgSz w:w="11906" w:h="16838"/>
      <w:pgMar w:top="851" w:right="85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D46" w:rsidRDefault="007A6D46" w:rsidP="00F81D16">
      <w:pPr>
        <w:spacing w:after="0" w:line="240" w:lineRule="auto"/>
      </w:pPr>
      <w:r>
        <w:separator/>
      </w:r>
    </w:p>
  </w:endnote>
  <w:endnote w:type="continuationSeparator" w:id="1">
    <w:p w:rsidR="007A6D46" w:rsidRDefault="007A6D4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D46" w:rsidRDefault="007A6D46" w:rsidP="00F81D16">
      <w:pPr>
        <w:spacing w:after="0" w:line="240" w:lineRule="auto"/>
      </w:pPr>
      <w:r>
        <w:separator/>
      </w:r>
    </w:p>
  </w:footnote>
  <w:footnote w:type="continuationSeparator" w:id="1">
    <w:p w:rsidR="007A6D46" w:rsidRDefault="007A6D4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7D76BD" w:rsidRPr="00D20432" w:rsidRDefault="0045178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7D76BD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A1C6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7D76BD" w:rsidRDefault="007D76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2655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2793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1781"/>
    <w:rsid w:val="00454A5C"/>
    <w:rsid w:val="00454EE2"/>
    <w:rsid w:val="0045511F"/>
    <w:rsid w:val="00455562"/>
    <w:rsid w:val="00467596"/>
    <w:rsid w:val="00470101"/>
    <w:rsid w:val="00471281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1019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1C6A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57526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6D46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4950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5BB4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099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4404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0EE8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A8D51-C580-4E65-8214-C53CF76D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59</cp:revision>
  <cp:lastPrinted>2020-06-09T07:42:00Z</cp:lastPrinted>
  <dcterms:created xsi:type="dcterms:W3CDTF">2020-02-10T11:39:00Z</dcterms:created>
  <dcterms:modified xsi:type="dcterms:W3CDTF">2020-06-09T07:43:00Z</dcterms:modified>
</cp:coreProperties>
</file>